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EB" w:rsidRDefault="00CB15EB" w:rsidP="00CB15EB">
      <w:pPr>
        <w:spacing w:after="0" w:line="240" w:lineRule="auto"/>
        <w:jc w:val="right"/>
      </w:pPr>
      <w:r w:rsidRPr="00AA2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  <w:gridCol w:w="284"/>
        <w:gridCol w:w="4135"/>
      </w:tblGrid>
      <w:tr w:rsidR="00CB15EB" w:rsidRPr="00AA2557" w:rsidTr="002A13BB">
        <w:tc>
          <w:tcPr>
            <w:tcW w:w="265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4232A2" w:rsidRDefault="00CB15EB" w:rsidP="002A13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</w:tcPr>
          <w:p w:rsidR="00CB15EB" w:rsidRPr="00400622" w:rsidRDefault="00CB15EB" w:rsidP="002A13BB">
            <w:pPr>
              <w:spacing w:after="0" w:line="240" w:lineRule="auto"/>
              <w:ind w:left="3" w:hanging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vMerge w:val="restar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B15EB" w:rsidRPr="00400622" w:rsidRDefault="00CB15EB" w:rsidP="002A13BB">
            <w:pPr>
              <w:spacing w:after="0" w:line="240" w:lineRule="auto"/>
              <w:ind w:left="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Руководителю филиала</w:t>
            </w:r>
          </w:p>
          <w:p w:rsidR="00CB15EB" w:rsidRPr="00400622" w:rsidRDefault="00CB15EB" w:rsidP="002A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6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«Россельхозцентр»</w:t>
            </w:r>
          </w:p>
          <w:p w:rsidR="00CB15EB" w:rsidRPr="00AA2557" w:rsidRDefault="00CB15EB" w:rsidP="002A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</w:tr>
      <w:tr w:rsidR="00CB15EB" w:rsidRPr="001B4230" w:rsidTr="002A13BB">
        <w:tc>
          <w:tcPr>
            <w:tcW w:w="265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1B4230" w:rsidRDefault="00CB15EB" w:rsidP="002A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(Заявитель - получатель государственной услуги)</w:t>
            </w:r>
          </w:p>
        </w:tc>
        <w:tc>
          <w:tcPr>
            <w:tcW w:w="151" w:type="pct"/>
          </w:tcPr>
          <w:p w:rsidR="00CB15EB" w:rsidRPr="001B4230" w:rsidRDefault="00CB15EB" w:rsidP="002A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pct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1B4230" w:rsidRDefault="00CB15EB" w:rsidP="002A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15EB" w:rsidRPr="001B4230" w:rsidTr="002A13BB">
        <w:tc>
          <w:tcPr>
            <w:tcW w:w="265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1B4230" w:rsidRDefault="00CB15EB" w:rsidP="002A13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" w:type="pct"/>
          </w:tcPr>
          <w:p w:rsidR="00CB15EB" w:rsidRPr="001B4230" w:rsidRDefault="00CB15EB" w:rsidP="002A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97" w:type="pct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1B4230" w:rsidRDefault="00CB15EB" w:rsidP="002A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B15EB" w:rsidRPr="001B4230" w:rsidTr="002A13BB">
        <w:tc>
          <w:tcPr>
            <w:tcW w:w="265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1B4230" w:rsidRDefault="00CB15EB" w:rsidP="002A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(Сведения о заявителе)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1" w:type="pct"/>
          </w:tcPr>
          <w:p w:rsidR="00CB15EB" w:rsidRPr="001B4230" w:rsidRDefault="00CB15EB" w:rsidP="002A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pct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1B4230" w:rsidRDefault="00CB15EB" w:rsidP="002A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15EB" w:rsidRPr="00AA2557" w:rsidTr="002A13BB">
        <w:tc>
          <w:tcPr>
            <w:tcW w:w="265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1B4230" w:rsidRDefault="00CB15EB" w:rsidP="002A13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" w:type="pct"/>
          </w:tcPr>
          <w:p w:rsidR="00CB15EB" w:rsidRPr="00AA2557" w:rsidRDefault="00CB15EB" w:rsidP="002A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pct"/>
            <w:vMerge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AA2557" w:rsidRDefault="00CB15EB" w:rsidP="002A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5EB" w:rsidRPr="001B4230" w:rsidTr="002A13BB">
        <w:tc>
          <w:tcPr>
            <w:tcW w:w="265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1B4230" w:rsidRDefault="00CB15EB" w:rsidP="002A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151" w:type="pct"/>
          </w:tcPr>
          <w:p w:rsidR="00CB15EB" w:rsidRPr="001B4230" w:rsidRDefault="00CB15EB" w:rsidP="002A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1B4230" w:rsidRDefault="00CB15EB" w:rsidP="002A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2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филиала)</w:t>
            </w:r>
          </w:p>
        </w:tc>
      </w:tr>
      <w:tr w:rsidR="00CB15EB" w:rsidRPr="00AA2557" w:rsidTr="002A13BB">
        <w:tc>
          <w:tcPr>
            <w:tcW w:w="265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1B4230" w:rsidRDefault="00CB15EB" w:rsidP="002A13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" w:type="pct"/>
          </w:tcPr>
          <w:p w:rsidR="00CB15EB" w:rsidRPr="00AA2557" w:rsidRDefault="00CB15EB" w:rsidP="002A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1B4230" w:rsidRDefault="00CB15EB" w:rsidP="002A13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B15EB" w:rsidRPr="00400622" w:rsidTr="002A13BB">
        <w:tc>
          <w:tcPr>
            <w:tcW w:w="265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400622" w:rsidRDefault="00CB15EB" w:rsidP="002A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0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(Контактный телефон, электронная почта)</w:t>
            </w:r>
          </w:p>
        </w:tc>
        <w:tc>
          <w:tcPr>
            <w:tcW w:w="151" w:type="pct"/>
          </w:tcPr>
          <w:p w:rsidR="00CB15EB" w:rsidRPr="00400622" w:rsidRDefault="00CB15EB" w:rsidP="002A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400622" w:rsidRDefault="00CB15EB" w:rsidP="002A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06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400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  <w:r w:rsidRPr="004006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</w:tbl>
    <w:p w:rsidR="00CB15EB" w:rsidRDefault="00CB15EB" w:rsidP="00CB15EB">
      <w:pPr>
        <w:pStyle w:val="Bodytext30"/>
        <w:shd w:val="clear" w:color="auto" w:fill="auto"/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AB622E">
        <w:rPr>
          <w:rFonts w:ascii="Times New Roman" w:eastAsia="Times New Roman" w:hAnsi="Times New Roman" w:cs="Times New Roman"/>
          <w:lang w:eastAsia="ru-RU"/>
        </w:rPr>
        <w:t xml:space="preserve">Заявка </w:t>
      </w:r>
    </w:p>
    <w:p w:rsidR="00CB15EB" w:rsidRPr="00D043D8" w:rsidRDefault="00CB15EB" w:rsidP="00CB15EB">
      <w:pPr>
        <w:pStyle w:val="Bodytext30"/>
        <w:shd w:val="clear" w:color="auto" w:fill="auto"/>
        <w:spacing w:before="120" w:after="120" w:line="240" w:lineRule="auto"/>
        <w:rPr>
          <w:rFonts w:ascii="Times New Roman" w:hAnsi="Times New Roman" w:cs="Times New Roman"/>
          <w:b w:val="0"/>
          <w:color w:val="FF0000"/>
        </w:rPr>
      </w:pPr>
      <w:r w:rsidRPr="00AA2557">
        <w:rPr>
          <w:rFonts w:ascii="Times New Roman" w:hAnsi="Times New Roman" w:cs="Times New Roman"/>
        </w:rPr>
        <w:t xml:space="preserve">на предоставление государственной </w:t>
      </w:r>
      <w:r w:rsidRPr="006D57A7">
        <w:rPr>
          <w:rFonts w:ascii="Times New Roman" w:hAnsi="Times New Roman" w:cs="Times New Roman"/>
        </w:rPr>
        <w:t xml:space="preserve">услуги </w:t>
      </w:r>
    </w:p>
    <w:p w:rsidR="00CB15EB" w:rsidRPr="006D57A7" w:rsidRDefault="00CB15EB" w:rsidP="00CB1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7A7">
        <w:rPr>
          <w:rFonts w:ascii="Times New Roman" w:hAnsi="Times New Roman" w:cs="Times New Roman"/>
          <w:sz w:val="24"/>
          <w:szCs w:val="24"/>
        </w:rPr>
        <w:t>Прошу предоставить госуд</w:t>
      </w:r>
      <w:bookmarkStart w:id="0" w:name="_GoBack"/>
      <w:bookmarkEnd w:id="0"/>
      <w:r w:rsidRPr="006D57A7">
        <w:rPr>
          <w:rFonts w:ascii="Times New Roman" w:hAnsi="Times New Roman" w:cs="Times New Roman"/>
          <w:sz w:val="24"/>
          <w:szCs w:val="24"/>
        </w:rPr>
        <w:t>арственную услугу «Государственный учет показателей состояния плодородия земель сельскохозяйственного назначения» на общей площади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696"/>
        <w:gridCol w:w="1864"/>
        <w:gridCol w:w="1915"/>
      </w:tblGrid>
      <w:tr w:rsidR="00CB15EB" w:rsidRPr="00B325E0" w:rsidTr="002A13BB">
        <w:tc>
          <w:tcPr>
            <w:tcW w:w="2977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CB15EB" w:rsidRPr="006D57A7" w:rsidRDefault="00CB15EB" w:rsidP="002A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  <w:gridSpan w:val="3"/>
            <w:tcMar>
              <w:top w:w="28" w:type="dxa"/>
              <w:left w:w="0" w:type="dxa"/>
              <w:bottom w:w="28" w:type="dxa"/>
              <w:right w:w="0" w:type="dxa"/>
            </w:tcMar>
          </w:tcPr>
          <w:p w:rsidR="00CB15EB" w:rsidRPr="00B325E0" w:rsidRDefault="00CB15EB" w:rsidP="002A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57A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6D57A7">
              <w:rPr>
                <w:rFonts w:ascii="Times New Roman" w:hAnsi="Times New Roman" w:cs="Times New Roman"/>
                <w:sz w:val="24"/>
                <w:szCs w:val="24"/>
              </w:rPr>
              <w:t xml:space="preserve"> (в однократном исчислении**)</w:t>
            </w:r>
          </w:p>
        </w:tc>
      </w:tr>
      <w:tr w:rsidR="00CB15EB" w:rsidRPr="00B325E0" w:rsidTr="002A13BB">
        <w:tc>
          <w:tcPr>
            <w:tcW w:w="2977" w:type="dxa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CB15EB" w:rsidRPr="00B325E0" w:rsidRDefault="00CB15EB" w:rsidP="002A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E0">
              <w:rPr>
                <w:rFonts w:ascii="Times New Roman" w:hAnsi="Times New Roman" w:cs="Times New Roman"/>
                <w:sz w:val="24"/>
                <w:szCs w:val="24"/>
              </w:rPr>
              <w:t>на территории Заявителя: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CB15EB" w:rsidRPr="00B325E0" w:rsidRDefault="00CB15EB" w:rsidP="002A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CB15EB" w:rsidRPr="00B325E0" w:rsidRDefault="00CB15EB" w:rsidP="002A13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2" w:type="dxa"/>
          </w:tcPr>
          <w:p w:rsidR="00CB15EB" w:rsidRPr="00B325E0" w:rsidRDefault="00CB15EB" w:rsidP="002A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5E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</w:tbl>
    <w:p w:rsidR="00CB15EB" w:rsidRPr="00B325E0" w:rsidRDefault="00CB15EB" w:rsidP="00CB15E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E0">
        <w:rPr>
          <w:rFonts w:ascii="Times New Roman" w:hAnsi="Times New Roman" w:cs="Times New Roman"/>
          <w:sz w:val="24"/>
          <w:szCs w:val="24"/>
        </w:rPr>
        <w:t>в том числе по сельскохозяйственным культурам: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6667"/>
        <w:gridCol w:w="2083"/>
      </w:tblGrid>
      <w:tr w:rsidR="00CB15EB" w:rsidRPr="00B325E0" w:rsidTr="002A13BB">
        <w:trPr>
          <w:trHeight w:val="306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культура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</w:t>
            </w:r>
            <w:proofErr w:type="gramStart"/>
            <w:r w:rsidRPr="00B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B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B15EB" w:rsidRPr="00B325E0" w:rsidTr="002A13BB">
        <w:trPr>
          <w:trHeight w:val="281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5EB" w:rsidRPr="00B325E0" w:rsidTr="002A13BB">
        <w:trPr>
          <w:trHeight w:val="281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5EB" w:rsidRPr="00B325E0" w:rsidTr="002A13BB">
        <w:trPr>
          <w:trHeight w:val="281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5EB" w:rsidRPr="00B325E0" w:rsidTr="002A13BB">
        <w:trPr>
          <w:trHeight w:val="281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5EB" w:rsidRPr="00B325E0" w:rsidTr="002A13BB">
        <w:trPr>
          <w:trHeight w:val="281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5EB" w:rsidRPr="00B325E0" w:rsidTr="002A13BB">
        <w:trPr>
          <w:trHeight w:val="281"/>
        </w:trPr>
        <w:tc>
          <w:tcPr>
            <w:tcW w:w="391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2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5EB" w:rsidRPr="00B325E0" w:rsidRDefault="00CB15EB" w:rsidP="002A1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15EB" w:rsidRPr="00B325E0" w:rsidRDefault="00CB15EB" w:rsidP="00CB15EB">
      <w:pPr>
        <w:pStyle w:val="Bodytext60"/>
        <w:shd w:val="clear" w:color="auto" w:fill="auto"/>
        <w:spacing w:before="60" w:after="60"/>
        <w:ind w:firstLine="708"/>
        <w:rPr>
          <w:rFonts w:ascii="Times New Roman" w:hAnsi="Times New Roman" w:cs="Times New Roman"/>
          <w:sz w:val="24"/>
          <w:szCs w:val="24"/>
        </w:rPr>
      </w:pPr>
      <w:r w:rsidRPr="00B325E0">
        <w:rPr>
          <w:rFonts w:ascii="Times New Roman" w:hAnsi="Times New Roman" w:cs="Times New Roman"/>
          <w:color w:val="000000"/>
          <w:sz w:val="24"/>
          <w:szCs w:val="24"/>
        </w:rPr>
        <w:t>Примечание: *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B325E0">
        <w:rPr>
          <w:rFonts w:ascii="Times New Roman" w:hAnsi="Times New Roman" w:cs="Times New Roman"/>
          <w:color w:val="000000"/>
          <w:sz w:val="24"/>
          <w:szCs w:val="24"/>
        </w:rPr>
        <w:t xml:space="preserve"> - суммарная физическая площадь поля при учете вредных объектов с применением различных методик при проведении 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5E0">
        <w:rPr>
          <w:rFonts w:ascii="Times New Roman" w:hAnsi="Times New Roman" w:cs="Times New Roman"/>
          <w:color w:val="000000"/>
          <w:sz w:val="24"/>
          <w:szCs w:val="24"/>
        </w:rPr>
        <w:t>обследования.</w:t>
      </w:r>
    </w:p>
    <w:p w:rsidR="00CB15EB" w:rsidRPr="00B325E0" w:rsidRDefault="00CB15EB" w:rsidP="00CB15EB">
      <w:pPr>
        <w:pStyle w:val="Bodytext50"/>
        <w:shd w:val="clear" w:color="auto" w:fill="auto"/>
        <w:spacing w:before="60" w:after="60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5E0">
        <w:rPr>
          <w:rFonts w:ascii="Times New Roman" w:hAnsi="Times New Roman" w:cs="Times New Roman"/>
          <w:color w:val="000000"/>
          <w:sz w:val="24"/>
          <w:szCs w:val="24"/>
        </w:rPr>
        <w:t>В течение года в случае массового распространения вредителей, болезней, сорняков на территории Заявителя площадь обследований специалистами ФГБУ «Россельхозцентр» может быть изменена.</w:t>
      </w:r>
    </w:p>
    <w:p w:rsidR="00CB15EB" w:rsidRPr="00B325E0" w:rsidRDefault="00CB15EB" w:rsidP="00CB15EB">
      <w:pPr>
        <w:pStyle w:val="Bodytext50"/>
        <w:shd w:val="clear" w:color="auto" w:fill="auto"/>
        <w:tabs>
          <w:tab w:val="right" w:pos="9639"/>
        </w:tabs>
        <w:spacing w:before="60" w:after="60" w:line="274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B325E0">
        <w:rPr>
          <w:rFonts w:ascii="Times New Roman" w:hAnsi="Times New Roman" w:cs="Times New Roman"/>
          <w:color w:val="000000"/>
          <w:sz w:val="24"/>
          <w:szCs w:val="24"/>
        </w:rPr>
        <w:t>Срок исполнения Заявки устанавливается по 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25E0">
        <w:rPr>
          <w:rFonts w:ascii="Times New Roman" w:hAnsi="Times New Roman" w:cs="Times New Roman"/>
          <w:color w:val="000000"/>
          <w:sz w:val="24"/>
          <w:szCs w:val="24"/>
        </w:rPr>
        <w:t xml:space="preserve">с филиалом ФГБУ «Россельхозцентр» </w:t>
      </w:r>
      <w:proofErr w:type="gramStart"/>
      <w:r w:rsidRPr="00B325E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B32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5E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325E0">
        <w:rPr>
          <w:u w:val="single"/>
        </w:rPr>
        <w:tab/>
      </w:r>
    </w:p>
    <w:p w:rsidR="00CB15EB" w:rsidRDefault="00CB15EB" w:rsidP="00CB15EB">
      <w:pPr>
        <w:pStyle w:val="Bodytext70"/>
        <w:shd w:val="clear" w:color="auto" w:fill="auto"/>
        <w:spacing w:before="120" w:after="12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AA2557">
        <w:rPr>
          <w:rFonts w:ascii="Times New Roman" w:hAnsi="Times New Roman" w:cs="Times New Roman"/>
          <w:color w:val="000000"/>
        </w:rPr>
        <w:t>Подтверждаю согласие на обработку персональных данных, включающих действия (операции) Исполнителя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</w:t>
      </w:r>
      <w:r w:rsidRPr="00B325E0">
        <w:rPr>
          <w:rFonts w:ascii="Times New Roman" w:hAnsi="Times New Roman" w:cs="Times New Roman"/>
          <w:color w:val="000000"/>
        </w:rPr>
        <w:t xml:space="preserve"> </w:t>
      </w:r>
      <w:r w:rsidRPr="00AA2557">
        <w:rPr>
          <w:rFonts w:ascii="Times New Roman" w:hAnsi="Times New Roman" w:cs="Times New Roman"/>
          <w:color w:val="000000"/>
        </w:rPr>
        <w:t>уничтожение персональных данных.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  <w:gridCol w:w="284"/>
        <w:gridCol w:w="4135"/>
      </w:tblGrid>
      <w:tr w:rsidR="00CB15EB" w:rsidRPr="00AA2557" w:rsidTr="002A13BB">
        <w:tc>
          <w:tcPr>
            <w:tcW w:w="2652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9B23FE" w:rsidRDefault="00CB15EB" w:rsidP="002A13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</w:tcPr>
          <w:p w:rsidR="00CB15EB" w:rsidRPr="00AA2557" w:rsidRDefault="00CB15EB" w:rsidP="002A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pc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9B23FE" w:rsidRDefault="00CB15EB" w:rsidP="002A13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5EB" w:rsidRPr="00400622" w:rsidTr="002A13BB">
        <w:tc>
          <w:tcPr>
            <w:tcW w:w="2652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400622" w:rsidRDefault="00CB15EB" w:rsidP="002A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06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400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  <w:r w:rsidRPr="004006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51" w:type="pct"/>
          </w:tcPr>
          <w:p w:rsidR="00CB15EB" w:rsidRPr="00400622" w:rsidRDefault="00CB15EB" w:rsidP="002A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7" w:type="pct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400622" w:rsidRDefault="00CB15EB" w:rsidP="002A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06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4006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</w:tc>
      </w:tr>
      <w:tr w:rsidR="00CB15EB" w:rsidRPr="00AA2557" w:rsidTr="002A13BB">
        <w:tc>
          <w:tcPr>
            <w:tcW w:w="265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1B4230" w:rsidRDefault="00CB15EB" w:rsidP="002A13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" w:type="pct"/>
          </w:tcPr>
          <w:p w:rsidR="00CB15EB" w:rsidRPr="00AA2557" w:rsidRDefault="00CB15EB" w:rsidP="002A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B946AB" w:rsidRDefault="00CB15EB" w:rsidP="002A13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  <w:tr w:rsidR="00CB15EB" w:rsidRPr="00AA2557" w:rsidTr="002A13BB">
        <w:tc>
          <w:tcPr>
            <w:tcW w:w="265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Pr="001B4230" w:rsidRDefault="00CB15EB" w:rsidP="002A13B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" w:type="pct"/>
          </w:tcPr>
          <w:p w:rsidR="00CB15EB" w:rsidRPr="00AA2557" w:rsidRDefault="00CB15EB" w:rsidP="002A1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5EB" w:rsidRDefault="00CB15EB" w:rsidP="002A13BB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 » ___________ 20 __ г.</w:t>
            </w:r>
          </w:p>
        </w:tc>
      </w:tr>
    </w:tbl>
    <w:p w:rsidR="00CB15EB" w:rsidRDefault="00CB15EB" w:rsidP="00CB15EB">
      <w:pPr>
        <w:rPr>
          <w:rFonts w:ascii="Times New Roman" w:hAnsi="Times New Roman" w:cs="Times New Roman"/>
          <w:color w:val="000000"/>
        </w:rPr>
      </w:pPr>
    </w:p>
    <w:p w:rsidR="00A428A6" w:rsidRPr="00CB15EB" w:rsidRDefault="00CB15EB" w:rsidP="00CB15EB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 w:rsidRPr="00AB622E">
        <w:rPr>
          <w:rFonts w:ascii="Times New Roman" w:hAnsi="Times New Roman" w:cs="Times New Roman"/>
          <w:sz w:val="20"/>
          <w:szCs w:val="20"/>
        </w:rPr>
        <w:t>*- для юр. лиц, ИП – ИНН; для граждан – паспортные данные</w:t>
      </w:r>
      <w:r w:rsidRPr="00AA785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428A6" w:rsidRPr="00CB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EB"/>
    <w:rsid w:val="00A428A6"/>
    <w:rsid w:val="00C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B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15EB"/>
  </w:style>
  <w:style w:type="character" w:customStyle="1" w:styleId="Bodytext3">
    <w:name w:val="Body text (3)_"/>
    <w:basedOn w:val="a0"/>
    <w:link w:val="Bodytext30"/>
    <w:locked/>
    <w:rsid w:val="00CB15EB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CB15EB"/>
    <w:pPr>
      <w:widowControl w:val="0"/>
      <w:shd w:val="clear" w:color="auto" w:fill="FFFFFF"/>
      <w:spacing w:before="4000" w:after="0" w:line="322" w:lineRule="exact"/>
      <w:jc w:val="center"/>
    </w:pPr>
    <w:rPr>
      <w:b/>
      <w:bCs/>
      <w:sz w:val="28"/>
      <w:szCs w:val="28"/>
    </w:rPr>
  </w:style>
  <w:style w:type="character" w:customStyle="1" w:styleId="Bodytext5">
    <w:name w:val="Body text (5)_"/>
    <w:basedOn w:val="a0"/>
    <w:link w:val="Bodytext50"/>
    <w:locked/>
    <w:rsid w:val="00CB15EB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CB15EB"/>
    <w:pPr>
      <w:widowControl w:val="0"/>
      <w:shd w:val="clear" w:color="auto" w:fill="FFFFFF"/>
      <w:spacing w:before="200" w:after="0" w:line="288" w:lineRule="exact"/>
    </w:pPr>
  </w:style>
  <w:style w:type="character" w:customStyle="1" w:styleId="Bodytext6">
    <w:name w:val="Body text (6)_"/>
    <w:basedOn w:val="a0"/>
    <w:link w:val="Bodytext60"/>
    <w:locked/>
    <w:rsid w:val="00CB15EB"/>
    <w:rPr>
      <w:shd w:val="clear" w:color="auto" w:fill="FFFFFF"/>
    </w:rPr>
  </w:style>
  <w:style w:type="paragraph" w:customStyle="1" w:styleId="Bodytext60">
    <w:name w:val="Body text (6)"/>
    <w:basedOn w:val="a"/>
    <w:link w:val="Bodytext6"/>
    <w:rsid w:val="00CB15EB"/>
    <w:pPr>
      <w:widowControl w:val="0"/>
      <w:shd w:val="clear" w:color="auto" w:fill="FFFFFF"/>
      <w:spacing w:after="0" w:line="254" w:lineRule="exact"/>
      <w:jc w:val="both"/>
    </w:pPr>
  </w:style>
  <w:style w:type="character" w:customStyle="1" w:styleId="Bodytext7">
    <w:name w:val="Body text (7)_"/>
    <w:basedOn w:val="a0"/>
    <w:link w:val="Bodytext70"/>
    <w:locked/>
    <w:rsid w:val="00CB15EB"/>
    <w:rPr>
      <w:sz w:val="20"/>
      <w:szCs w:val="20"/>
      <w:shd w:val="clear" w:color="auto" w:fill="FFFFFF"/>
    </w:rPr>
  </w:style>
  <w:style w:type="paragraph" w:customStyle="1" w:styleId="Bodytext70">
    <w:name w:val="Body text (7)"/>
    <w:basedOn w:val="a"/>
    <w:link w:val="Bodytext7"/>
    <w:rsid w:val="00CB15EB"/>
    <w:pPr>
      <w:widowControl w:val="0"/>
      <w:shd w:val="clear" w:color="auto" w:fill="FFFFFF"/>
      <w:spacing w:before="280" w:after="0" w:line="230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CB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15EB"/>
  </w:style>
  <w:style w:type="character" w:customStyle="1" w:styleId="Bodytext3">
    <w:name w:val="Body text (3)_"/>
    <w:basedOn w:val="a0"/>
    <w:link w:val="Bodytext30"/>
    <w:locked/>
    <w:rsid w:val="00CB15EB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CB15EB"/>
    <w:pPr>
      <w:widowControl w:val="0"/>
      <w:shd w:val="clear" w:color="auto" w:fill="FFFFFF"/>
      <w:spacing w:before="4000" w:after="0" w:line="322" w:lineRule="exact"/>
      <w:jc w:val="center"/>
    </w:pPr>
    <w:rPr>
      <w:b/>
      <w:bCs/>
      <w:sz w:val="28"/>
      <w:szCs w:val="28"/>
    </w:rPr>
  </w:style>
  <w:style w:type="character" w:customStyle="1" w:styleId="Bodytext5">
    <w:name w:val="Body text (5)_"/>
    <w:basedOn w:val="a0"/>
    <w:link w:val="Bodytext50"/>
    <w:locked/>
    <w:rsid w:val="00CB15EB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CB15EB"/>
    <w:pPr>
      <w:widowControl w:val="0"/>
      <w:shd w:val="clear" w:color="auto" w:fill="FFFFFF"/>
      <w:spacing w:before="200" w:after="0" w:line="288" w:lineRule="exact"/>
    </w:pPr>
  </w:style>
  <w:style w:type="character" w:customStyle="1" w:styleId="Bodytext6">
    <w:name w:val="Body text (6)_"/>
    <w:basedOn w:val="a0"/>
    <w:link w:val="Bodytext60"/>
    <w:locked/>
    <w:rsid w:val="00CB15EB"/>
    <w:rPr>
      <w:shd w:val="clear" w:color="auto" w:fill="FFFFFF"/>
    </w:rPr>
  </w:style>
  <w:style w:type="paragraph" w:customStyle="1" w:styleId="Bodytext60">
    <w:name w:val="Body text (6)"/>
    <w:basedOn w:val="a"/>
    <w:link w:val="Bodytext6"/>
    <w:rsid w:val="00CB15EB"/>
    <w:pPr>
      <w:widowControl w:val="0"/>
      <w:shd w:val="clear" w:color="auto" w:fill="FFFFFF"/>
      <w:spacing w:after="0" w:line="254" w:lineRule="exact"/>
      <w:jc w:val="both"/>
    </w:pPr>
  </w:style>
  <w:style w:type="character" w:customStyle="1" w:styleId="Bodytext7">
    <w:name w:val="Body text (7)_"/>
    <w:basedOn w:val="a0"/>
    <w:link w:val="Bodytext70"/>
    <w:locked/>
    <w:rsid w:val="00CB15EB"/>
    <w:rPr>
      <w:sz w:val="20"/>
      <w:szCs w:val="20"/>
      <w:shd w:val="clear" w:color="auto" w:fill="FFFFFF"/>
    </w:rPr>
  </w:style>
  <w:style w:type="paragraph" w:customStyle="1" w:styleId="Bodytext70">
    <w:name w:val="Body text (7)"/>
    <w:basedOn w:val="a"/>
    <w:link w:val="Bodytext7"/>
    <w:rsid w:val="00CB15EB"/>
    <w:pPr>
      <w:widowControl w:val="0"/>
      <w:shd w:val="clear" w:color="auto" w:fill="FFFFFF"/>
      <w:spacing w:before="280" w:after="0" w:line="230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 Илья Александрович</dc:creator>
  <cp:lastModifiedBy>Ткач Илья Александрович</cp:lastModifiedBy>
  <cp:revision>1</cp:revision>
  <dcterms:created xsi:type="dcterms:W3CDTF">2023-03-15T08:07:00Z</dcterms:created>
  <dcterms:modified xsi:type="dcterms:W3CDTF">2023-03-15T08:08:00Z</dcterms:modified>
</cp:coreProperties>
</file>